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7567A" w14:textId="77777777" w:rsidR="002545C5" w:rsidRPr="001534CD" w:rsidRDefault="002545C5" w:rsidP="002545C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32D2D6A9" wp14:editId="5D81D953">
            <wp:extent cx="1552575" cy="581025"/>
            <wp:effectExtent l="0" t="0" r="9525" b="9525"/>
            <wp:docPr id="1" name="Image 1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D6436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1A0F94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>ACHAT DE PRESTATIONS D’EXPLOITATION FORESTIÈRE</w:t>
      </w:r>
    </w:p>
    <w:p w14:paraId="60D4A829" w14:textId="77777777" w:rsidR="002545C5" w:rsidRPr="0034441F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9440F6D" w14:textId="1E39395D" w:rsidR="002545C5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>
        <w:rPr>
          <w:rFonts w:ascii="Arial" w:hAnsi="Arial" w:cs="Arial"/>
          <w:b/>
          <w:bCs/>
          <w:sz w:val="28"/>
          <w:szCs w:val="28"/>
        </w:rPr>
        <w:t>202</w:t>
      </w:r>
      <w:r w:rsidR="00BD4B92">
        <w:rPr>
          <w:rFonts w:ascii="Arial" w:hAnsi="Arial" w:cs="Arial"/>
          <w:b/>
          <w:bCs/>
          <w:sz w:val="28"/>
          <w:szCs w:val="28"/>
        </w:rPr>
        <w:t>6</w:t>
      </w:r>
      <w:r>
        <w:rPr>
          <w:rFonts w:ascii="Arial" w:hAnsi="Arial" w:cs="Arial"/>
          <w:b/>
          <w:bCs/>
          <w:sz w:val="28"/>
          <w:szCs w:val="28"/>
        </w:rPr>
        <w:t>-8505-0</w:t>
      </w:r>
      <w:r w:rsidR="00BD4B92">
        <w:rPr>
          <w:rFonts w:ascii="Arial" w:hAnsi="Arial" w:cs="Arial"/>
          <w:b/>
          <w:bCs/>
          <w:sz w:val="28"/>
          <w:szCs w:val="28"/>
        </w:rPr>
        <w:t>1</w:t>
      </w:r>
    </w:p>
    <w:p w14:paraId="23109CF8" w14:textId="51663F65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E4F67">
        <w:t xml:space="preserve"> </w:t>
      </w:r>
      <w:r w:rsidRPr="00AE4F67">
        <w:rPr>
          <w:rFonts w:ascii="Arial" w:hAnsi="Arial" w:cs="Arial"/>
          <w:b/>
          <w:bCs/>
          <w:sz w:val="28"/>
          <w:szCs w:val="28"/>
        </w:rPr>
        <w:t>Abattage</w:t>
      </w:r>
      <w:r w:rsidR="00620626">
        <w:rPr>
          <w:rFonts w:ascii="Arial" w:hAnsi="Arial" w:cs="Arial"/>
          <w:b/>
          <w:bCs/>
          <w:sz w:val="28"/>
          <w:szCs w:val="28"/>
        </w:rPr>
        <w:t xml:space="preserve">/Débardage </w:t>
      </w:r>
      <w:r w:rsidRPr="00AE4F67">
        <w:rPr>
          <w:rFonts w:ascii="Arial" w:hAnsi="Arial" w:cs="Arial"/>
          <w:b/>
          <w:bCs/>
          <w:sz w:val="28"/>
          <w:szCs w:val="28"/>
        </w:rPr>
        <w:t>et vidange des bois par débusquage et portage</w:t>
      </w:r>
    </w:p>
    <w:p w14:paraId="4F629DCD" w14:textId="77777777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14669234" w14:textId="77777777" w:rsidR="002545C5" w:rsidRPr="008C4E0A" w:rsidRDefault="002545C5" w:rsidP="002545C5">
      <w:pPr>
        <w:jc w:val="center"/>
        <w:rPr>
          <w:rFonts w:ascii="Arial" w:hAnsi="Arial"/>
          <w:b/>
          <w:sz w:val="28"/>
          <w:szCs w:val="28"/>
        </w:rPr>
      </w:pPr>
    </w:p>
    <w:p w14:paraId="27B319E9" w14:textId="2D6FC354" w:rsidR="002545C5" w:rsidRPr="00C9144E" w:rsidRDefault="002545C5" w:rsidP="00C91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1CF5C136" w14:textId="77777777" w:rsidR="002545C5" w:rsidRPr="002F565E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bCs/>
          <w:i/>
          <w:iCs/>
          <w:sz w:val="16"/>
          <w:szCs w:val="16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  <w:r w:rsidRPr="002F565E">
        <w:rPr>
          <w:bCs/>
          <w:i/>
          <w:iCs/>
          <w:sz w:val="16"/>
          <w:szCs w:val="16"/>
        </w:rPr>
        <w:t xml:space="preserve">  </w:t>
      </w:r>
    </w:p>
    <w:p w14:paraId="37E3F5BF" w14:textId="4F42AAF5" w:rsidR="002545C5" w:rsidRDefault="002545C5"/>
    <w:p w14:paraId="19327DAB" w14:textId="77777777" w:rsidR="002545C5" w:rsidRDefault="002545C5"/>
    <w:p w14:paraId="359B5B12" w14:textId="1CB86619" w:rsidR="002545C5" w:rsidRPr="00282134" w:rsidRDefault="00A60B20" w:rsidP="002545C5">
      <w:pPr>
        <w:autoSpaceDE w:val="0"/>
        <w:autoSpaceDN w:val="0"/>
        <w:adjustRightInd w:val="0"/>
        <w:jc w:val="center"/>
        <w:rPr>
          <w:rFonts w:ascii="Lucida Console" w:hAnsi="Lucida Console"/>
          <w:sz w:val="28"/>
          <w:szCs w:val="28"/>
        </w:rPr>
      </w:pPr>
      <w:r>
        <w:rPr>
          <w:b/>
          <w:bCs/>
          <w:caps/>
          <w:sz w:val="28"/>
          <w:szCs w:val="28"/>
          <w:bdr w:val="single" w:sz="4" w:space="0" w:color="auto"/>
        </w:rPr>
        <w:t>DETAIL QUANTITATIF ESTIMATIF</w:t>
      </w:r>
      <w:r w:rsidR="002545C5" w:rsidRPr="00282134">
        <w:rPr>
          <w:b/>
          <w:bCs/>
          <w:caps/>
          <w:sz w:val="28"/>
          <w:szCs w:val="28"/>
          <w:bdr w:val="single" w:sz="4" w:space="0" w:color="auto"/>
        </w:rPr>
        <w:t xml:space="preserve"> - </w:t>
      </w:r>
      <w:r w:rsidR="002545C5" w:rsidRPr="005775F5">
        <w:rPr>
          <w:b/>
          <w:bCs/>
          <w:caps/>
          <w:sz w:val="28"/>
          <w:szCs w:val="28"/>
          <w:bdr w:val="single" w:sz="4" w:space="0" w:color="auto"/>
        </w:rPr>
        <w:t>lot N°</w:t>
      </w:r>
      <w:r w:rsidR="000C69FB">
        <w:rPr>
          <w:b/>
          <w:bCs/>
          <w:caps/>
          <w:sz w:val="28"/>
          <w:szCs w:val="28"/>
          <w:bdr w:val="single" w:sz="4" w:space="0" w:color="auto"/>
        </w:rPr>
        <w:t>1</w:t>
      </w:r>
    </w:p>
    <w:p w14:paraId="24018F18" w14:textId="77777777" w:rsidR="002545C5" w:rsidRPr="00BF2999" w:rsidRDefault="002545C5" w:rsidP="002545C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8BE918E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38BF132F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6ADB3F1E" w14:textId="57B520BD" w:rsidR="002545C5" w:rsidRPr="005775F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5775F5">
        <w:rPr>
          <w:b/>
          <w:bCs/>
          <w:sz w:val="28"/>
          <w:szCs w:val="28"/>
          <w:u w:val="single"/>
        </w:rPr>
        <w:t>Lieu d’exécution du lot</w:t>
      </w:r>
      <w:r w:rsidRPr="005775F5">
        <w:rPr>
          <w:b/>
          <w:bCs/>
          <w:sz w:val="28"/>
          <w:szCs w:val="28"/>
        </w:rPr>
        <w:t xml:space="preserve"> : </w:t>
      </w:r>
      <w:r w:rsidR="000C69FB">
        <w:rPr>
          <w:b/>
          <w:bCs/>
          <w:sz w:val="28"/>
          <w:szCs w:val="28"/>
        </w:rPr>
        <w:t>Somme – Côte d’Opale</w:t>
      </w:r>
    </w:p>
    <w:p w14:paraId="781152F6" w14:textId="77777777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BA8AB51" w14:textId="056AA5F7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rPr>
          <w:u w:val="single"/>
        </w:rPr>
        <w:t xml:space="preserve">Volume </w:t>
      </w:r>
      <w:r w:rsidRPr="00282134">
        <w:rPr>
          <w:b/>
          <w:bCs/>
          <w:u w:val="single"/>
        </w:rPr>
        <w:t>estim</w:t>
      </w:r>
      <w:r w:rsidR="00AF1A9A">
        <w:rPr>
          <w:b/>
          <w:bCs/>
          <w:u w:val="single"/>
        </w:rPr>
        <w:t>atif</w:t>
      </w:r>
      <w:r w:rsidRPr="00282134">
        <w:rPr>
          <w:u w:val="single"/>
        </w:rPr>
        <w:t xml:space="preserve"> annuel </w:t>
      </w:r>
      <w:r w:rsidRPr="00282134">
        <w:t xml:space="preserve">: 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rPr>
          <w:u w:val="single"/>
        </w:rPr>
        <w:t xml:space="preserve">Volume </w:t>
      </w:r>
      <w:r w:rsidRPr="003606AD">
        <w:rPr>
          <w:b/>
          <w:bCs/>
          <w:u w:val="single"/>
        </w:rPr>
        <w:t>maximum</w:t>
      </w:r>
      <w:r w:rsidRPr="00282134">
        <w:rPr>
          <w:u w:val="single"/>
        </w:rPr>
        <w:t xml:space="preserve"> annuel </w:t>
      </w:r>
      <w:r w:rsidRPr="00282134">
        <w:t>:</w:t>
      </w:r>
    </w:p>
    <w:p w14:paraId="20C11752" w14:textId="0488488E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>Grume</w:t>
      </w:r>
      <w:r>
        <w:t>s</w:t>
      </w:r>
      <w:r w:rsidRPr="00282134">
        <w:t xml:space="preserve"> : </w:t>
      </w:r>
      <w:r>
        <w:t xml:space="preserve">1 000 </w:t>
      </w:r>
      <w:r w:rsidRPr="00282134">
        <w:t>m3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>Grume</w:t>
      </w:r>
      <w:r>
        <w:t>s</w:t>
      </w:r>
      <w:r w:rsidRPr="00282134">
        <w:t xml:space="preserve"> : </w:t>
      </w:r>
      <w:r w:rsidR="008867A3">
        <w:t>3</w:t>
      </w:r>
      <w:r>
        <w:t xml:space="preserve"> 000</w:t>
      </w:r>
      <w:r w:rsidRPr="00282134">
        <w:t xml:space="preserve"> m3</w:t>
      </w:r>
    </w:p>
    <w:p w14:paraId="2AA876E9" w14:textId="6530F5BA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 xml:space="preserve">Billons : </w:t>
      </w:r>
      <w:r>
        <w:t xml:space="preserve">1 000 </w:t>
      </w:r>
      <w:r w:rsidRPr="00282134">
        <w:t>m3a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 xml:space="preserve">Billons : </w:t>
      </w:r>
      <w:r w:rsidR="008867A3">
        <w:t>3</w:t>
      </w:r>
      <w:r>
        <w:t xml:space="preserve"> 000</w:t>
      </w:r>
      <w:r w:rsidRPr="00282134">
        <w:t xml:space="preserve"> m3a</w:t>
      </w:r>
    </w:p>
    <w:p w14:paraId="1BE6A57C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2BF7B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DD26C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7513F1" w14:textId="77777777" w:rsidR="00620626" w:rsidRDefault="00620626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34846EA" w14:textId="77777777" w:rsidR="00C9144E" w:rsidRDefault="00C9144E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C9B46E" w14:textId="77777777" w:rsidR="002545C5" w:rsidRPr="007B6456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673B8B" w14:textId="0992C33A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7B6456">
        <w:rPr>
          <w:b/>
          <w:sz w:val="28"/>
          <w:szCs w:val="28"/>
        </w:rPr>
        <w:lastRenderedPageBreak/>
        <w:t xml:space="preserve">I- 1 </w:t>
      </w:r>
      <w:r w:rsidRPr="007B6456">
        <w:rPr>
          <w:b/>
          <w:bCs/>
          <w:sz w:val="28"/>
          <w:szCs w:val="28"/>
        </w:rPr>
        <w:t xml:space="preserve">Prix de base convenus </w:t>
      </w:r>
      <w:r>
        <w:rPr>
          <w:b/>
          <w:bCs/>
          <w:sz w:val="28"/>
          <w:szCs w:val="28"/>
        </w:rPr>
        <w:t>(PB)</w:t>
      </w:r>
    </w:p>
    <w:p w14:paraId="656437DC" w14:textId="77777777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/>
          <w:bCs/>
          <w:sz w:val="22"/>
          <w:szCs w:val="22"/>
        </w:rPr>
      </w:pPr>
      <w:r w:rsidRPr="007B6456">
        <w:rPr>
          <w:bCs/>
          <w:sz w:val="22"/>
          <w:szCs w:val="22"/>
        </w:rPr>
        <w:t xml:space="preserve">Prestation principale : </w:t>
      </w:r>
      <w:r w:rsidRPr="007B6456">
        <w:rPr>
          <w:b/>
          <w:bCs/>
          <w:sz w:val="22"/>
          <w:szCs w:val="22"/>
          <w:u w:val="single"/>
        </w:rPr>
        <w:t>Abattage</w:t>
      </w:r>
      <w:r>
        <w:rPr>
          <w:b/>
          <w:bCs/>
          <w:sz w:val="22"/>
          <w:szCs w:val="22"/>
          <w:u w:val="single"/>
        </w:rPr>
        <w:t xml:space="preserve"> manuel</w:t>
      </w:r>
      <w:r w:rsidRPr="007B6456">
        <w:rPr>
          <w:b/>
          <w:bCs/>
          <w:sz w:val="22"/>
          <w:szCs w:val="22"/>
          <w:u w:val="single"/>
        </w:rPr>
        <w:t xml:space="preserve"> et Débardage</w:t>
      </w:r>
      <w:r w:rsidRPr="007B6456">
        <w:rPr>
          <w:b/>
          <w:bCs/>
          <w:sz w:val="22"/>
          <w:szCs w:val="22"/>
        </w:rPr>
        <w:t xml:space="preserve"> </w:t>
      </w:r>
      <w:r w:rsidRPr="007B6456">
        <w:rPr>
          <w:bCs/>
          <w:sz w:val="22"/>
          <w:szCs w:val="22"/>
        </w:rPr>
        <w:t>(≤ 1 km)</w:t>
      </w:r>
      <w:r w:rsidRPr="007B6456">
        <w:rPr>
          <w:b/>
          <w:bCs/>
          <w:sz w:val="22"/>
          <w:szCs w:val="22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5"/>
        <w:gridCol w:w="2234"/>
        <w:gridCol w:w="3878"/>
        <w:gridCol w:w="2295"/>
        <w:gridCol w:w="2236"/>
      </w:tblGrid>
      <w:tr w:rsidR="002545C5" w:rsidRPr="007B6456" w14:paraId="38EB5DC3" w14:textId="77777777" w:rsidTr="00FE2259">
        <w:trPr>
          <w:trHeight w:val="54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0BFD035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14:paraId="69A3608F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PU Hors Taxe</w:t>
            </w:r>
          </w:p>
          <w:p w14:paraId="3BBC4FF3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7B6456">
              <w:rPr>
                <w:b/>
                <w:bCs/>
                <w:sz w:val="22"/>
                <w:szCs w:val="22"/>
              </w:rPr>
              <w:t>en</w:t>
            </w:r>
            <w:proofErr w:type="gramEnd"/>
            <w:r w:rsidRPr="007B6456">
              <w:rPr>
                <w:b/>
                <w:bCs/>
                <w:sz w:val="22"/>
                <w:szCs w:val="22"/>
              </w:rPr>
              <w:t xml:space="preserve"> Chiffres 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vAlign w:val="center"/>
          </w:tcPr>
          <w:p w14:paraId="4253FCBC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PU de Base HT en lettres </w:t>
            </w:r>
          </w:p>
        </w:tc>
        <w:tc>
          <w:tcPr>
            <w:tcW w:w="0" w:type="auto"/>
            <w:vAlign w:val="center"/>
          </w:tcPr>
          <w:p w14:paraId="2B13A1DF" w14:textId="17BA62FE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Volume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8330B">
              <w:rPr>
                <w:b/>
                <w:bCs/>
                <w:sz w:val="22"/>
                <w:szCs w:val="22"/>
              </w:rPr>
              <w:t>estimatif</w:t>
            </w:r>
            <w:r>
              <w:rPr>
                <w:b/>
                <w:bCs/>
                <w:sz w:val="22"/>
                <w:szCs w:val="22"/>
              </w:rPr>
              <w:t xml:space="preserve"> annuel</w:t>
            </w:r>
          </w:p>
          <w:p w14:paraId="2B35BF3B" w14:textId="44679E0D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47F5FE65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Prix total HT</w:t>
            </w:r>
          </w:p>
          <w:p w14:paraId="432D38DD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(Vol. estimatif x PU)</w:t>
            </w:r>
          </w:p>
        </w:tc>
      </w:tr>
      <w:tr w:rsidR="002545C5" w:rsidRPr="007B6456" w14:paraId="46813CB7" w14:textId="77777777" w:rsidTr="00FE2259">
        <w:trPr>
          <w:cantSplit/>
          <w:trHeight w:val="468"/>
        </w:trPr>
        <w:tc>
          <w:tcPr>
            <w:tcW w:w="0" w:type="auto"/>
            <w:vAlign w:val="center"/>
          </w:tcPr>
          <w:p w14:paraId="3878D5C3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grumes</w:t>
            </w:r>
          </w:p>
        </w:tc>
        <w:tc>
          <w:tcPr>
            <w:tcW w:w="2234" w:type="dxa"/>
          </w:tcPr>
          <w:p w14:paraId="0EAD5E1A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BFFD12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</w:t>
            </w:r>
            <w:r w:rsidRPr="007B6456">
              <w:rPr>
                <w:lang w:val="de-DE"/>
              </w:rPr>
              <w:t>€/m</w:t>
            </w:r>
            <w:r w:rsidRPr="007B6456">
              <w:t>³</w:t>
            </w:r>
          </w:p>
        </w:tc>
        <w:tc>
          <w:tcPr>
            <w:tcW w:w="3878" w:type="dxa"/>
          </w:tcPr>
          <w:p w14:paraId="1006B5FC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C803399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</w:t>
            </w:r>
            <w:r w:rsidRPr="007B6456">
              <w:t>³</w:t>
            </w:r>
          </w:p>
        </w:tc>
        <w:tc>
          <w:tcPr>
            <w:tcW w:w="0" w:type="auto"/>
            <w:vAlign w:val="center"/>
          </w:tcPr>
          <w:p w14:paraId="0D48777C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2948">
              <w:t>1 000 m³</w:t>
            </w:r>
          </w:p>
        </w:tc>
        <w:tc>
          <w:tcPr>
            <w:tcW w:w="0" w:type="auto"/>
          </w:tcPr>
          <w:p w14:paraId="301C901D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52D167A0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291CEB3D" w14:textId="77777777" w:rsidTr="00FE2259">
        <w:trPr>
          <w:cantSplit/>
          <w:trHeight w:val="556"/>
        </w:trPr>
        <w:tc>
          <w:tcPr>
            <w:tcW w:w="0" w:type="auto"/>
            <w:vAlign w:val="center"/>
          </w:tcPr>
          <w:p w14:paraId="67031F48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7DD3EF16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880857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……….........</w:t>
            </w:r>
            <w:r w:rsidRPr="007B6456">
              <w:rPr>
                <w:lang w:val="de-DE"/>
              </w:rPr>
              <w:t>€/m³a</w:t>
            </w:r>
            <w:r>
              <w:rPr>
                <w:lang w:val="de-DE"/>
              </w:rPr>
              <w:t xml:space="preserve"> 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BB4DA6E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142C8C39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C0C2DAB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1</w:t>
            </w:r>
            <w:r w:rsidRPr="00EC2948">
              <w:t xml:space="preserve"> 000 </w:t>
            </w:r>
            <w:r w:rsidRPr="007B6456">
              <w:t>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A40AD1F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E3E5A5A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0296D9E4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5795402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775F5">
              <w:rPr>
                <w:b/>
                <w:bCs/>
                <w:sz w:val="22"/>
                <w:szCs w:val="22"/>
              </w:rPr>
              <w:t>Abattage et façonnage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2A98AA31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DC5EEFF" w14:textId="73435C1D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</w:t>
            </w:r>
            <w:r w:rsidR="00FE2259" w:rsidRPr="00BF58BE">
              <w:rPr>
                <w:lang w:val="de-DE"/>
              </w:rPr>
              <w:t>tro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D6E7444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16F476B" w14:textId="3C850AD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</w:t>
            </w:r>
            <w:r w:rsidR="00FE2259" w:rsidRPr="00BF58BE">
              <w:rPr>
                <w:lang w:val="de-DE"/>
              </w:rPr>
              <w:t>tro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513B14E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 w:rsidRPr="00EC2948">
              <w:t>150 To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F85EA95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0F852987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53C3A899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31BBFE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grumes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3F05FA02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354FD82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</w:t>
            </w:r>
            <w:r w:rsidRPr="00BF58BE">
              <w:rPr>
                <w:lang w:val="de-DE"/>
              </w:rPr>
              <w:t>€/m</w:t>
            </w:r>
            <w:r w:rsidRPr="00BF58BE">
              <w:t>³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4E8E5BD0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651081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</w:t>
            </w:r>
            <w:r w:rsidRPr="00BF58BE">
              <w:t>³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E370BD1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 w:rsidRPr="00EC2948">
              <w:t>1 000 m³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0CD1A6F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77BCF12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143C8E84" w14:textId="77777777" w:rsidTr="00FE2259">
        <w:trPr>
          <w:cantSplit/>
          <w:trHeight w:val="556"/>
        </w:trPr>
        <w:tc>
          <w:tcPr>
            <w:tcW w:w="0" w:type="auto"/>
            <w:vAlign w:val="center"/>
          </w:tcPr>
          <w:p w14:paraId="1427E53A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991AE45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D782DB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€/m³a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AC3D3B8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59DEA3F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63059C3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EC2948">
              <w:t xml:space="preserve"> 000 m³a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7F076BE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1F0815E4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3B63F245" w14:textId="77777777" w:rsidTr="00FE2259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342AC0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A6EDA">
              <w:rPr>
                <w:b/>
                <w:bCs/>
                <w:sz w:val="22"/>
                <w:szCs w:val="22"/>
              </w:rPr>
              <w:t>Débardage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6590EEB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19E4149" w14:textId="07F361EE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</w:t>
            </w:r>
            <w:r w:rsidR="00FE2259" w:rsidRPr="00BF58BE">
              <w:rPr>
                <w:lang w:val="de-DE"/>
              </w:rPr>
              <w:t>tro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F3B6749" w14:textId="77777777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F62639" w14:textId="29C8DE4F" w:rsidR="002545C5" w:rsidRPr="00BF58B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</w:t>
            </w:r>
            <w:r w:rsidR="00FE2259" w:rsidRPr="00BF58BE">
              <w:rPr>
                <w:lang w:val="de-DE"/>
              </w:rPr>
              <w:t>tro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2253638" w14:textId="77777777" w:rsidR="002545C5" w:rsidRPr="00EC2948" w:rsidRDefault="002545C5" w:rsidP="00BD4D39">
            <w:pPr>
              <w:autoSpaceDE w:val="0"/>
              <w:autoSpaceDN w:val="0"/>
              <w:adjustRightInd w:val="0"/>
              <w:jc w:val="center"/>
            </w:pPr>
            <w:r w:rsidRPr="00EC2948">
              <w:t>150 To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89DD031" w14:textId="77777777" w:rsidR="002545C5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948DD70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  <w:tr w:rsidR="002545C5" w:rsidRPr="007B6456" w14:paraId="5E614654" w14:textId="77777777" w:rsidTr="002545C5">
        <w:trPr>
          <w:cantSplit/>
          <w:trHeight w:val="584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4522014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  <w:p w14:paraId="5DA55F07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Le volume pris en compte est le volume calculé par application de la norme NF B53-020 (décembre 2010). </w:t>
            </w:r>
          </w:p>
          <w:p w14:paraId="2C3B7F7D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A020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Total HT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14:paraId="0A89AA9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</w:t>
            </w:r>
            <w:r w:rsidRPr="007B6456">
              <w:rPr>
                <w:lang w:val="de-DE"/>
              </w:rPr>
              <w:t>€</w:t>
            </w:r>
          </w:p>
        </w:tc>
      </w:tr>
    </w:tbl>
    <w:p w14:paraId="358436F1" w14:textId="0DBBBC5F" w:rsidR="002545C5" w:rsidRPr="008004E8" w:rsidRDefault="00B26342" w:rsidP="002545C5">
      <w:pPr>
        <w:autoSpaceDE w:val="0"/>
        <w:autoSpaceDN w:val="0"/>
        <w:adjustRightInd w:val="0"/>
        <w:rPr>
          <w:b/>
          <w:bCs/>
          <w:color w:val="FF0000"/>
        </w:rPr>
      </w:pPr>
      <w:r w:rsidRPr="008004E8">
        <w:rPr>
          <w:b/>
          <w:bCs/>
          <w:color w:val="FF0000"/>
        </w:rPr>
        <w:t>Le bordereau de</w:t>
      </w:r>
      <w:r w:rsidR="00FC051A" w:rsidRPr="008004E8">
        <w:rPr>
          <w:b/>
          <w:bCs/>
          <w:color w:val="FF0000"/>
        </w:rPr>
        <w:t>s</w:t>
      </w:r>
      <w:r w:rsidRPr="008004E8">
        <w:rPr>
          <w:b/>
          <w:bCs/>
          <w:color w:val="FF0000"/>
        </w:rPr>
        <w:t xml:space="preserve"> prix unitaire</w:t>
      </w:r>
      <w:r w:rsidR="00FC051A" w:rsidRPr="008004E8">
        <w:rPr>
          <w:b/>
          <w:bCs/>
          <w:color w:val="FF0000"/>
        </w:rPr>
        <w:t xml:space="preserve">s </w:t>
      </w:r>
      <w:r w:rsidRPr="008004E8">
        <w:rPr>
          <w:b/>
          <w:bCs/>
          <w:color w:val="FF0000"/>
        </w:rPr>
        <w:t>doit être complété dans son intégralité afin de fournir une prestation complète comme le précise le cahier des charges dans le cadre du CCATP.</w:t>
      </w:r>
    </w:p>
    <w:p w14:paraId="3C2037C2" w14:textId="77777777" w:rsidR="002545C5" w:rsidRPr="008004E8" w:rsidRDefault="002545C5" w:rsidP="002545C5">
      <w:pPr>
        <w:autoSpaceDE w:val="0"/>
        <w:autoSpaceDN w:val="0"/>
        <w:adjustRightInd w:val="0"/>
        <w:rPr>
          <w:b/>
          <w:bCs/>
        </w:rPr>
      </w:pPr>
    </w:p>
    <w:tbl>
      <w:tblPr>
        <w:tblpPr w:leftFromText="141" w:rightFromText="141" w:vertAnchor="text" w:horzAnchor="margin" w:tblpY="579"/>
        <w:tblW w:w="14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1"/>
      </w:tblGrid>
      <w:tr w:rsidR="008004E8" w:rsidRPr="007B6456" w14:paraId="392A23C8" w14:textId="77777777" w:rsidTr="008004E8">
        <w:trPr>
          <w:trHeight w:val="461"/>
        </w:trPr>
        <w:tc>
          <w:tcPr>
            <w:tcW w:w="14351" w:type="dxa"/>
            <w:tcBorders>
              <w:top w:val="nil"/>
              <w:left w:val="nil"/>
              <w:bottom w:val="nil"/>
              <w:right w:val="nil"/>
            </w:tcBorders>
          </w:tcPr>
          <w:p w14:paraId="7E195D6D" w14:textId="77777777" w:rsidR="008004E8" w:rsidRPr="008004E8" w:rsidRDefault="008004E8" w:rsidP="008004E8">
            <w:pPr>
              <w:tabs>
                <w:tab w:val="left" w:pos="10620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bookmarkStart w:id="0" w:name="_Hlk206770228"/>
          </w:p>
          <w:p w14:paraId="2E220F4B" w14:textId="77777777" w:rsidR="008004E8" w:rsidRPr="007B6456" w:rsidRDefault="008004E8" w:rsidP="008004E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6BB16AEA" w14:textId="77777777" w:rsidR="008004E8" w:rsidRPr="007B6456" w:rsidRDefault="008004E8" w:rsidP="008004E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105F7578" w14:textId="6BF8517B" w:rsidR="008004E8" w:rsidRPr="007B6456" w:rsidRDefault="008004E8" w:rsidP="008004E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Fait à </w:t>
            </w:r>
            <w:r w:rsidRPr="007B6456">
              <w:rPr>
                <w:sz w:val="22"/>
                <w:szCs w:val="22"/>
              </w:rPr>
              <w:t>.................................................................</w:t>
            </w:r>
            <w:r w:rsidRPr="007B6456">
              <w:rPr>
                <w:b/>
                <w:bCs/>
                <w:sz w:val="22"/>
                <w:szCs w:val="22"/>
              </w:rPr>
              <w:t>, le</w:t>
            </w:r>
            <w:r w:rsidRPr="007B6456">
              <w:rPr>
                <w:sz w:val="22"/>
                <w:szCs w:val="22"/>
              </w:rPr>
              <w:t>....................................................202</w:t>
            </w:r>
            <w:r w:rsidR="00BD4B92">
              <w:rPr>
                <w:sz w:val="22"/>
                <w:szCs w:val="22"/>
              </w:rPr>
              <w:t>6</w:t>
            </w:r>
          </w:p>
        </w:tc>
      </w:tr>
      <w:tr w:rsidR="008004E8" w:rsidRPr="007B6456" w14:paraId="4380DAB3" w14:textId="77777777" w:rsidTr="008004E8">
        <w:trPr>
          <w:trHeight w:val="542"/>
        </w:trPr>
        <w:tc>
          <w:tcPr>
            <w:tcW w:w="14351" w:type="dxa"/>
            <w:tcBorders>
              <w:top w:val="nil"/>
              <w:left w:val="nil"/>
              <w:bottom w:val="nil"/>
              <w:right w:val="nil"/>
            </w:tcBorders>
          </w:tcPr>
          <w:p w14:paraId="20AB896C" w14:textId="77777777" w:rsidR="008004E8" w:rsidRPr="007B6456" w:rsidRDefault="008004E8" w:rsidP="008004E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6FC3BEEF" w14:textId="77777777" w:rsidR="008004E8" w:rsidRPr="007B6456" w:rsidRDefault="008004E8" w:rsidP="008004E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L'entrepreneur</w:t>
            </w:r>
            <w:r>
              <w:rPr>
                <w:b/>
                <w:bCs/>
                <w:sz w:val="22"/>
                <w:szCs w:val="22"/>
              </w:rPr>
              <w:t xml:space="preserve">, représentant légal </w:t>
            </w:r>
            <w:r w:rsidRPr="007B6456">
              <w:rPr>
                <w:b/>
                <w:bCs/>
                <w:sz w:val="22"/>
                <w:szCs w:val="22"/>
              </w:rPr>
              <w:t xml:space="preserve">: </w:t>
            </w:r>
            <w:r w:rsidRPr="007B6456">
              <w:rPr>
                <w:sz w:val="22"/>
                <w:szCs w:val="22"/>
              </w:rPr>
              <w:t>(Cachet et signature)</w:t>
            </w:r>
          </w:p>
        </w:tc>
      </w:tr>
    </w:tbl>
    <w:p w14:paraId="3989BCDD" w14:textId="3EF2FD3D" w:rsidR="002545C5" w:rsidRPr="008004E8" w:rsidRDefault="003F77B8" w:rsidP="002545C5">
      <w:pPr>
        <w:autoSpaceDE w:val="0"/>
        <w:autoSpaceDN w:val="0"/>
        <w:adjustRightInd w:val="0"/>
        <w:rPr>
          <w:b/>
          <w:bCs/>
          <w:color w:val="FF0000"/>
        </w:rPr>
      </w:pPr>
      <w:r w:rsidRPr="008004E8">
        <w:rPr>
          <w:b/>
          <w:bCs/>
          <w:color w:val="FF0000"/>
        </w:rPr>
        <w:t>Les quantités reportées sont non contractuelles et ne sauraient être interprétées comme un engagement minimal de commande, celles-ci sont utilisées aux fins d'analyse uniquement.</w:t>
      </w:r>
    </w:p>
    <w:bookmarkEnd w:id="0"/>
    <w:p w14:paraId="7042DD40" w14:textId="77777777" w:rsidR="002545C5" w:rsidRDefault="002545C5" w:rsidP="008004E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2545C5" w:rsidSect="002545C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A5724" w14:textId="77777777" w:rsidR="002A42A9" w:rsidRDefault="002A42A9" w:rsidP="002A42A9">
      <w:r>
        <w:separator/>
      </w:r>
    </w:p>
  </w:endnote>
  <w:endnote w:type="continuationSeparator" w:id="0">
    <w:p w14:paraId="4C591E7B" w14:textId="77777777" w:rsidR="002A42A9" w:rsidRDefault="002A42A9" w:rsidP="002A4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1217F" w14:textId="77777777" w:rsidR="002A42A9" w:rsidRDefault="002A42A9" w:rsidP="002A42A9">
      <w:r>
        <w:separator/>
      </w:r>
    </w:p>
  </w:footnote>
  <w:footnote w:type="continuationSeparator" w:id="0">
    <w:p w14:paraId="50B360C9" w14:textId="77777777" w:rsidR="002A42A9" w:rsidRDefault="002A42A9" w:rsidP="002A4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11C58" w14:textId="5C38B2B8" w:rsidR="002A42A9" w:rsidRDefault="002A42A9" w:rsidP="002A42A9">
    <w:pPr>
      <w:pStyle w:val="En-tte"/>
      <w:jc w:val="center"/>
    </w:pPr>
    <w:r>
      <w:t>N°2026-8505-01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4633D"/>
    <w:multiLevelType w:val="multilevel"/>
    <w:tmpl w:val="34365542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 w16cid:durableId="696588397">
    <w:abstractNumId w:val="0"/>
  </w:num>
  <w:num w:numId="2" w16cid:durableId="482546596">
    <w:abstractNumId w:val="0"/>
  </w:num>
  <w:num w:numId="3" w16cid:durableId="1737899911">
    <w:abstractNumId w:val="0"/>
  </w:num>
  <w:num w:numId="4" w16cid:durableId="127206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C5"/>
    <w:rsid w:val="000C69FB"/>
    <w:rsid w:val="000D7AF8"/>
    <w:rsid w:val="002036DE"/>
    <w:rsid w:val="0023670C"/>
    <w:rsid w:val="00241BA9"/>
    <w:rsid w:val="002545C5"/>
    <w:rsid w:val="00273F72"/>
    <w:rsid w:val="002A1EA3"/>
    <w:rsid w:val="002A30BF"/>
    <w:rsid w:val="002A42A9"/>
    <w:rsid w:val="00312AC0"/>
    <w:rsid w:val="003606AD"/>
    <w:rsid w:val="003F77B8"/>
    <w:rsid w:val="0058330B"/>
    <w:rsid w:val="005A182B"/>
    <w:rsid w:val="005B5FFE"/>
    <w:rsid w:val="00620626"/>
    <w:rsid w:val="00622781"/>
    <w:rsid w:val="006318BD"/>
    <w:rsid w:val="007427EA"/>
    <w:rsid w:val="007F1446"/>
    <w:rsid w:val="008004E8"/>
    <w:rsid w:val="008867A3"/>
    <w:rsid w:val="00934714"/>
    <w:rsid w:val="009A2974"/>
    <w:rsid w:val="00A562E7"/>
    <w:rsid w:val="00A60A95"/>
    <w:rsid w:val="00A60B20"/>
    <w:rsid w:val="00AF1A9A"/>
    <w:rsid w:val="00B12FDB"/>
    <w:rsid w:val="00B26342"/>
    <w:rsid w:val="00B3024B"/>
    <w:rsid w:val="00B33382"/>
    <w:rsid w:val="00BD4B92"/>
    <w:rsid w:val="00BF58BE"/>
    <w:rsid w:val="00C102FD"/>
    <w:rsid w:val="00C9144E"/>
    <w:rsid w:val="00CC6426"/>
    <w:rsid w:val="00ED3892"/>
    <w:rsid w:val="00F52FC6"/>
    <w:rsid w:val="00FA0F0E"/>
    <w:rsid w:val="00FC051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78B3"/>
  <w15:chartTrackingRefBased/>
  <w15:docId w15:val="{B186419E-FF90-4BE5-8061-0B17CF4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rianne" w:eastAsia="Times New Roman" w:hAnsi="Marianne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5C5"/>
    <w:rPr>
      <w:rFonts w:ascii="Times New Roman" w:hAnsi="Times New Roman"/>
      <w:sz w:val="24"/>
      <w:szCs w:val="24"/>
      <w:lang w:eastAsia="fr-FR"/>
    </w:rPr>
  </w:style>
  <w:style w:type="paragraph" w:styleId="Titre1">
    <w:name w:val="heading 1"/>
    <w:aliases w:val="Titre 1 Acte,numeroté  1.,Titre 1 SQ,t1,Titre 11,t1.T1.Titre 1Annexe,TITRE1,t1.T1.Titre 1,Titre 1ed,Titre 1 sans saut de page,H1,level 1,Level 1 Head,stydde,1titre,1titre1,1titre2,1titre3,1titre4,1titre5,1titre6,Titre 1 SQ1"/>
    <w:basedOn w:val="Normal"/>
    <w:next w:val="Normal"/>
    <w:link w:val="Titre1Car"/>
    <w:uiPriority w:val="99"/>
    <w:qFormat/>
    <w:rsid w:val="007427EA"/>
    <w:pPr>
      <w:keepNext/>
      <w:numPr>
        <w:numId w:val="4"/>
      </w:num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  <w:overflowPunct w:val="0"/>
      <w:autoSpaceDE w:val="0"/>
      <w:autoSpaceDN w:val="0"/>
      <w:adjustRightInd w:val="0"/>
      <w:spacing w:before="200" w:after="100"/>
      <w:textAlignment w:val="baseline"/>
      <w:outlineLvl w:val="0"/>
    </w:pPr>
    <w:rPr>
      <w:rFonts w:ascii="Arial Gras" w:hAnsi="Arial Gras" w:cs="Arial"/>
      <w:b/>
      <w:bCs/>
      <w:smallCaps/>
      <w:color w:val="008000"/>
      <w:sz w:val="22"/>
      <w:szCs w:val="20"/>
      <w:lang w:eastAsia="en-US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link w:val="Titre2Car"/>
    <w:uiPriority w:val="99"/>
    <w:qFormat/>
    <w:rsid w:val="007427EA"/>
    <w:pPr>
      <w:keepNext/>
      <w:numPr>
        <w:ilvl w:val="1"/>
        <w:numId w:val="4"/>
      </w:numPr>
      <w:spacing w:before="240" w:after="240"/>
      <w:outlineLvl w:val="1"/>
    </w:pPr>
    <w:rPr>
      <w:rFonts w:ascii="Arial" w:hAnsi="Arial" w:cs="Arial"/>
      <w:b/>
      <w:bCs/>
      <w:color w:val="006600"/>
      <w:sz w:val="20"/>
      <w:szCs w:val="20"/>
      <w:u w:val="single"/>
      <w:lang w:eastAsia="en-US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link w:val="Titre3Car"/>
    <w:uiPriority w:val="99"/>
    <w:qFormat/>
    <w:rsid w:val="007427EA"/>
    <w:pPr>
      <w:ind w:left="2268"/>
      <w:jc w:val="both"/>
      <w:outlineLvl w:val="2"/>
    </w:pPr>
    <w:rPr>
      <w:rFonts w:ascii="Marianne" w:hAnsi="Marianne"/>
      <w:sz w:val="20"/>
      <w:szCs w:val="20"/>
      <w:lang w:eastAsia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7427EA"/>
    <w:pPr>
      <w:keepNext/>
      <w:jc w:val="both"/>
      <w:outlineLvl w:val="3"/>
    </w:pPr>
    <w:rPr>
      <w:rFonts w:ascii="Arial" w:eastAsiaTheme="majorEastAsia" w:hAnsi="Arial" w:cs="Arial"/>
      <w:b/>
      <w:bCs/>
      <w:sz w:val="20"/>
      <w:szCs w:val="20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427EA"/>
    <w:pPr>
      <w:keepNext/>
      <w:jc w:val="both"/>
      <w:outlineLvl w:val="4"/>
    </w:pPr>
    <w:rPr>
      <w:rFonts w:ascii="Bookman Old Style" w:hAnsi="Bookman Old Style" w:cs="Bookman Old Style"/>
      <w:b/>
      <w:bCs/>
      <w:sz w:val="22"/>
      <w:szCs w:val="22"/>
      <w:lang w:eastAsia="en-US"/>
    </w:rPr>
  </w:style>
  <w:style w:type="paragraph" w:styleId="Titre6">
    <w:name w:val="heading 6"/>
    <w:aliases w:val="H6"/>
    <w:basedOn w:val="Normal"/>
    <w:next w:val="Normal"/>
    <w:link w:val="Titre6Car"/>
    <w:uiPriority w:val="99"/>
    <w:qFormat/>
    <w:rsid w:val="007427EA"/>
    <w:pPr>
      <w:keepNext/>
      <w:jc w:val="both"/>
      <w:outlineLvl w:val="5"/>
    </w:pPr>
    <w:rPr>
      <w:rFonts w:ascii="Bookman Old Style" w:hAnsi="Bookman Old Style" w:cs="Bookman Old Style"/>
      <w:sz w:val="22"/>
      <w:szCs w:val="22"/>
      <w:u w:val="single"/>
      <w:lang w:eastAsia="en-US"/>
    </w:rPr>
  </w:style>
  <w:style w:type="paragraph" w:styleId="Titre7">
    <w:name w:val="heading 7"/>
    <w:basedOn w:val="Normal"/>
    <w:next w:val="Normal"/>
    <w:link w:val="Titre7Car"/>
    <w:uiPriority w:val="99"/>
    <w:qFormat/>
    <w:rsid w:val="007427EA"/>
    <w:pPr>
      <w:keepNext/>
      <w:jc w:val="center"/>
      <w:outlineLvl w:val="6"/>
    </w:pPr>
    <w:rPr>
      <w:rFonts w:ascii="Bookman Old Style" w:hAnsi="Bookman Old Style" w:cs="Bookman Old Style"/>
      <w:i/>
      <w:iCs/>
      <w:sz w:val="20"/>
      <w:szCs w:val="20"/>
      <w:lang w:eastAsia="en-US"/>
    </w:rPr>
  </w:style>
  <w:style w:type="paragraph" w:styleId="Titre8">
    <w:name w:val="heading 8"/>
    <w:basedOn w:val="Normal"/>
    <w:next w:val="Normal"/>
    <w:link w:val="Titre8Car"/>
    <w:uiPriority w:val="99"/>
    <w:qFormat/>
    <w:rsid w:val="007427EA"/>
    <w:pPr>
      <w:keepNext/>
      <w:jc w:val="center"/>
      <w:outlineLvl w:val="7"/>
    </w:pPr>
    <w:rPr>
      <w:rFonts w:ascii="Marianne" w:hAnsi="Marianne"/>
      <w:b/>
      <w:bCs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9"/>
    <w:qFormat/>
    <w:rsid w:val="007427EA"/>
    <w:pPr>
      <w:keepNext/>
      <w:jc w:val="center"/>
      <w:outlineLvl w:val="8"/>
    </w:pPr>
    <w:rPr>
      <w:rFonts w:ascii="Bookman Old Style" w:hAnsi="Bookman Old Style" w:cs="Bookman Old Style"/>
      <w:b/>
      <w:bCs/>
      <w:sz w:val="20"/>
      <w:szCs w:val="20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4"/>
    <w:link w:val="Style1Car"/>
    <w:qFormat/>
    <w:rsid w:val="007427EA"/>
    <w:pPr>
      <w:tabs>
        <w:tab w:val="num" w:pos="567"/>
      </w:tabs>
      <w:jc w:val="left"/>
    </w:pPr>
    <w:rPr>
      <w:color w:val="E36C0A"/>
    </w:rPr>
  </w:style>
  <w:style w:type="character" w:customStyle="1" w:styleId="Style1Car">
    <w:name w:val="Style1 Car"/>
    <w:basedOn w:val="Titre4Car"/>
    <w:link w:val="Style1"/>
    <w:rsid w:val="007427EA"/>
    <w:rPr>
      <w:rFonts w:ascii="Arial" w:eastAsiaTheme="majorEastAsia" w:hAnsi="Arial" w:cs="Arial"/>
      <w:b/>
      <w:bCs/>
      <w:color w:val="E36C0A"/>
    </w:rPr>
  </w:style>
  <w:style w:type="character" w:customStyle="1" w:styleId="Titre4Car">
    <w:name w:val="Titre 4 Car"/>
    <w:basedOn w:val="Policepardfaut"/>
    <w:link w:val="Titre4"/>
    <w:uiPriority w:val="99"/>
    <w:rsid w:val="007427EA"/>
    <w:rPr>
      <w:rFonts w:ascii="Arial" w:eastAsiaTheme="majorEastAsia" w:hAnsi="Arial" w:cs="Arial"/>
      <w:b/>
      <w:bCs/>
    </w:rPr>
  </w:style>
  <w:style w:type="paragraph" w:customStyle="1" w:styleId="texte2">
    <w:name w:val="texte 2"/>
    <w:basedOn w:val="Normal"/>
    <w:qFormat/>
    <w:rsid w:val="007427EA"/>
    <w:pPr>
      <w:spacing w:after="100"/>
      <w:ind w:left="1120" w:right="38"/>
    </w:pPr>
    <w:rPr>
      <w:rFonts w:ascii="Times" w:hAnsi="Times" w:cs="Times"/>
      <w:sz w:val="20"/>
      <w:szCs w:val="20"/>
      <w:lang w:eastAsia="en-US"/>
    </w:rPr>
  </w:style>
  <w:style w:type="paragraph" w:customStyle="1" w:styleId="texte1">
    <w:name w:val="texte 1"/>
    <w:basedOn w:val="Normal"/>
    <w:link w:val="texte1Car"/>
    <w:qFormat/>
    <w:rsid w:val="007427EA"/>
    <w:pPr>
      <w:spacing w:after="100"/>
      <w:ind w:right="38"/>
      <w:jc w:val="both"/>
    </w:pPr>
    <w:rPr>
      <w:rFonts w:ascii="Times" w:hAnsi="Times" w:cs="Times"/>
      <w:sz w:val="20"/>
      <w:szCs w:val="20"/>
      <w:lang w:eastAsia="en-US"/>
    </w:rPr>
  </w:style>
  <w:style w:type="character" w:customStyle="1" w:styleId="texte1Car">
    <w:name w:val="texte 1 Car"/>
    <w:link w:val="texte1"/>
    <w:locked/>
    <w:rsid w:val="007427EA"/>
    <w:rPr>
      <w:rFonts w:ascii="Times" w:hAnsi="Times" w:cs="Times"/>
    </w:rPr>
  </w:style>
  <w:style w:type="character" w:customStyle="1" w:styleId="Titre1Car">
    <w:name w:val="Titre 1 Car"/>
    <w:aliases w:val="Titre 1 Acte Car,numeroté  1. Car,Titre 1 SQ Car,t1 Car,Titre 11 Car,t1.T1.Titre 1Annexe Car,TITRE1 Car,t1.T1.Titre 1 Car,Titre 1ed Car,Titre 1 sans saut de page Car,H1 Car,level 1 Car,Level 1 Head Car,stydde Car,1titre Car,1titre1 Car"/>
    <w:basedOn w:val="Policepardfaut"/>
    <w:link w:val="Titre1"/>
    <w:uiPriority w:val="99"/>
    <w:rsid w:val="007427EA"/>
    <w:rPr>
      <w:rFonts w:ascii="Arial Gras" w:hAnsi="Arial Gras" w:cs="Arial"/>
      <w:b/>
      <w:bCs/>
      <w:smallCaps/>
      <w:color w:val="008000"/>
      <w:sz w:val="22"/>
    </w:rPr>
  </w:style>
  <w:style w:type="character" w:customStyle="1" w:styleId="Titre2Car">
    <w:name w:val="Titre 2 Car"/>
    <w:aliases w:val="Titre 2 Acte Car,numéroté  1.1. Car,Titre 2 SQ Car,t2 Car,TITRE 2 Car,Titre 21 Car,t2.T2.Titre 2 Car,Titre 2ed Car,H2 Car,t2.T2 Car,T2 Car,R22 Car,A Car,h2 Car,Header 2 Car,l2 Car,Level 2 Head Car,2 Car,Titre 2 SQ1 Car,Titre 2 SQ2 Car"/>
    <w:basedOn w:val="Policepardfaut"/>
    <w:link w:val="Titre2"/>
    <w:uiPriority w:val="99"/>
    <w:rsid w:val="007427EA"/>
    <w:rPr>
      <w:rFonts w:ascii="Arial" w:hAnsi="Arial" w:cs="Arial"/>
      <w:b/>
      <w:bCs/>
      <w:color w:val="006600"/>
      <w:u w:val="single"/>
    </w:rPr>
  </w:style>
  <w:style w:type="character" w:customStyle="1" w:styleId="Titre3Car">
    <w:name w:val="Titre 3 Car"/>
    <w:aliases w:val="numéroté  1.1.1 Car,numéroté  1.1.11 Car,numéroté  1.1.12 Car,numéroté  1.1.111 Car,numéroté  1.1.13 Car,numéroté  1.1.112 Car,numéroté  1.1.14 Car,numéroté  1.1.113 Car,numéroté  1.1.121 Car,numéroté  1.1.1111 Car,numéroté  1.1.131 Car"/>
    <w:basedOn w:val="Policepardfaut"/>
    <w:link w:val="Titre3"/>
    <w:uiPriority w:val="99"/>
    <w:rsid w:val="007427EA"/>
  </w:style>
  <w:style w:type="character" w:customStyle="1" w:styleId="Titre5Car">
    <w:name w:val="Titre 5 Car"/>
    <w:basedOn w:val="Policepardfaut"/>
    <w:link w:val="Titre5"/>
    <w:uiPriority w:val="99"/>
    <w:rsid w:val="007427EA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Titre6Car">
    <w:name w:val="Titre 6 Car"/>
    <w:aliases w:val="H6 Car"/>
    <w:basedOn w:val="Policepardfaut"/>
    <w:link w:val="Titre6"/>
    <w:uiPriority w:val="99"/>
    <w:rsid w:val="007427EA"/>
    <w:rPr>
      <w:rFonts w:ascii="Bookman Old Style" w:hAnsi="Bookman Old Style" w:cs="Bookman Old Style"/>
      <w:sz w:val="22"/>
      <w:szCs w:val="22"/>
      <w:u w:val="single"/>
    </w:rPr>
  </w:style>
  <w:style w:type="character" w:customStyle="1" w:styleId="Titre7Car">
    <w:name w:val="Titre 7 Car"/>
    <w:basedOn w:val="Policepardfaut"/>
    <w:link w:val="Titre7"/>
    <w:uiPriority w:val="99"/>
    <w:rsid w:val="007427EA"/>
    <w:rPr>
      <w:rFonts w:ascii="Bookman Old Style" w:hAnsi="Bookman Old Style" w:cs="Bookman Old Style"/>
      <w:i/>
      <w:iCs/>
    </w:rPr>
  </w:style>
  <w:style w:type="character" w:customStyle="1" w:styleId="Titre8Car">
    <w:name w:val="Titre 8 Car"/>
    <w:basedOn w:val="Policepardfaut"/>
    <w:link w:val="Titre8"/>
    <w:uiPriority w:val="99"/>
    <w:rsid w:val="007427EA"/>
    <w:rPr>
      <w:b/>
      <w:bCs/>
    </w:rPr>
  </w:style>
  <w:style w:type="character" w:customStyle="1" w:styleId="Titre9Car">
    <w:name w:val="Titre 9 Car"/>
    <w:basedOn w:val="Policepardfaut"/>
    <w:link w:val="Titre9"/>
    <w:uiPriority w:val="99"/>
    <w:rsid w:val="007427EA"/>
    <w:rPr>
      <w:rFonts w:ascii="Bookman Old Style" w:hAnsi="Bookman Old Style" w:cs="Bookman Old Style"/>
      <w:b/>
      <w:bCs/>
      <w:u w:val="single"/>
    </w:rPr>
  </w:style>
  <w:style w:type="paragraph" w:styleId="Titre">
    <w:name w:val="Title"/>
    <w:basedOn w:val="Normal"/>
    <w:link w:val="TitreCar"/>
    <w:autoRedefine/>
    <w:uiPriority w:val="99"/>
    <w:qFormat/>
    <w:rsid w:val="007427EA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Garamond" w:hAnsi="Garamond" w:cs="Garamond"/>
      <w:i/>
      <w:iCs/>
      <w:kern w:val="28"/>
      <w:sz w:val="28"/>
      <w:szCs w:val="28"/>
      <w:u w:val="single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427EA"/>
    <w:rPr>
      <w:rFonts w:ascii="Garamond" w:hAnsi="Garamond" w:cs="Garamond"/>
      <w:i/>
      <w:iCs/>
      <w:kern w:val="28"/>
      <w:sz w:val="28"/>
      <w:szCs w:val="28"/>
      <w:u w:val="single"/>
    </w:rPr>
  </w:style>
  <w:style w:type="character" w:styleId="lev">
    <w:name w:val="Strong"/>
    <w:basedOn w:val="Policepardfaut"/>
    <w:uiPriority w:val="22"/>
    <w:qFormat/>
    <w:rsid w:val="007427EA"/>
    <w:rPr>
      <w:b/>
      <w:bCs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7427EA"/>
    <w:pPr>
      <w:ind w:left="708"/>
      <w:jc w:val="both"/>
    </w:pPr>
    <w:rPr>
      <w:rFonts w:ascii="Marianne" w:hAnsi="Marianne"/>
      <w:sz w:val="20"/>
      <w:szCs w:val="20"/>
      <w:lang w:eastAsia="en-US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7427EA"/>
  </w:style>
  <w:style w:type="character" w:styleId="Rfrencelgre">
    <w:name w:val="Subtle Reference"/>
    <w:basedOn w:val="Policepardfaut"/>
    <w:uiPriority w:val="31"/>
    <w:qFormat/>
    <w:rsid w:val="007427EA"/>
    <w:rPr>
      <w:smallCaps/>
      <w:color w:val="5A5A5A" w:themeColor="text1" w:themeTint="A5"/>
    </w:rPr>
  </w:style>
  <w:style w:type="character" w:styleId="Marquedecommentaire">
    <w:name w:val="annotation reference"/>
    <w:rsid w:val="002545C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2545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545C5"/>
    <w:rPr>
      <w:rFonts w:ascii="Times New Roman" w:hAnsi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A42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A42A9"/>
    <w:rPr>
      <w:rFonts w:ascii="Times New Roman" w:hAnsi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A42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42A9"/>
    <w:rPr>
      <w:rFonts w:ascii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2101</Characters>
  <Application>Microsoft Office Word</Application>
  <DocSecurity>0</DocSecurity>
  <Lines>17</Lines>
  <Paragraphs>4</Paragraphs>
  <ScaleCrop>false</ScaleCrop>
  <Company>Microsoft Office 365 x64 fr 2102.13801.21092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PEAN Melissa</dc:creator>
  <cp:keywords/>
  <dc:description/>
  <cp:lastModifiedBy>PEAN Melissa</cp:lastModifiedBy>
  <cp:revision>2</cp:revision>
  <dcterms:created xsi:type="dcterms:W3CDTF">2026-02-27T09:22:00Z</dcterms:created>
  <dcterms:modified xsi:type="dcterms:W3CDTF">2026-02-27T09:22:00Z</dcterms:modified>
</cp:coreProperties>
</file>